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5DCE4" w:themeColor="text2" w:themeTint="33"/>
  <w:body>
    <w:p w14:paraId="510091D0" w14:textId="00D4A3B1" w:rsidR="008315DA" w:rsidRDefault="00AB031F">
      <w:pPr>
        <w:rPr>
          <w:rFonts w:ascii="Copperplate Gothic Bold" w:hAnsi="Copperplate Gothic Bold"/>
          <w:sz w:val="56"/>
          <w:szCs w:val="56"/>
        </w:rPr>
      </w:pPr>
      <w:r>
        <w:rPr>
          <w:noProof/>
        </w:rPr>
        <w:drawing>
          <wp:inline distT="0" distB="0" distL="0" distR="0" wp14:anchorId="6E9F02AE" wp14:editId="6536B429">
            <wp:extent cx="1110405" cy="12344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04" cy="12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/>
          <w:sz w:val="56"/>
          <w:szCs w:val="56"/>
        </w:rPr>
        <w:t xml:space="preserve">          </w:t>
      </w:r>
      <w:r>
        <w:rPr>
          <w:noProof/>
        </w:rPr>
        <w:drawing>
          <wp:inline distT="0" distB="0" distL="0" distR="0" wp14:anchorId="29C6D06B" wp14:editId="6E721B4D">
            <wp:extent cx="2346960" cy="129625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694" cy="133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/>
          <w:sz w:val="56"/>
          <w:szCs w:val="56"/>
        </w:rPr>
        <w:t xml:space="preserve">        </w:t>
      </w:r>
      <w:r>
        <w:rPr>
          <w:noProof/>
        </w:rPr>
        <w:drawing>
          <wp:inline distT="0" distB="0" distL="0" distR="0" wp14:anchorId="60E3F0CA" wp14:editId="23995B10">
            <wp:extent cx="809362" cy="12852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1655" cy="130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/>
          <w:sz w:val="56"/>
          <w:szCs w:val="56"/>
        </w:rPr>
        <w:t xml:space="preserve">                </w:t>
      </w:r>
    </w:p>
    <w:p w14:paraId="762FD68B" w14:textId="73314721" w:rsidR="00FC0615" w:rsidRDefault="00AB031F">
      <w:pPr>
        <w:rPr>
          <w:rFonts w:ascii="Copperplate Gothic Bold" w:hAnsi="Copperplate Gothic Bold"/>
          <w:sz w:val="56"/>
          <w:szCs w:val="56"/>
        </w:rPr>
      </w:pPr>
      <w:r>
        <w:t xml:space="preserve">                                                                                                                         </w:t>
      </w:r>
      <w:r w:rsidR="00B87CED" w:rsidRPr="00B87CED">
        <w:t xml:space="preserve"> </w:t>
      </w:r>
    </w:p>
    <w:p w14:paraId="4DC1BC06" w14:textId="0F20BE43" w:rsidR="00324F97" w:rsidRDefault="008315DA">
      <w:pPr>
        <w:rPr>
          <w:rFonts w:ascii="Copperplate Gothic Bold" w:hAnsi="Copperplate Gothic Bold"/>
          <w:sz w:val="56"/>
          <w:szCs w:val="56"/>
        </w:rPr>
      </w:pPr>
      <w:r w:rsidRPr="008315DA">
        <w:rPr>
          <w:rFonts w:ascii="Copperplate Gothic Bold" w:hAnsi="Copperplate Gothic Bold"/>
          <w:sz w:val="56"/>
          <w:szCs w:val="56"/>
        </w:rPr>
        <w:t>Certificate of Achievement</w:t>
      </w:r>
    </w:p>
    <w:p w14:paraId="233691A5" w14:textId="3B4D431F" w:rsidR="008315DA" w:rsidRDefault="008315DA" w:rsidP="008315DA">
      <w:pPr>
        <w:jc w:val="center"/>
        <w:rPr>
          <w:rFonts w:ascii="Copperplate Gothic Bold" w:hAnsi="Copperplate Gothic Bold"/>
          <w:sz w:val="32"/>
          <w:szCs w:val="32"/>
        </w:rPr>
      </w:pPr>
      <w:r w:rsidRPr="008315DA">
        <w:rPr>
          <w:rFonts w:ascii="Copperplate Gothic Bold" w:hAnsi="Copperplate Gothic Bold"/>
          <w:sz w:val="32"/>
          <w:szCs w:val="32"/>
        </w:rPr>
        <w:t>This acknowledges that</w:t>
      </w:r>
    </w:p>
    <w:p w14:paraId="1E14CBC3" w14:textId="1ED9C6F7" w:rsidR="008315DA" w:rsidRDefault="008315DA" w:rsidP="008315DA">
      <w:pPr>
        <w:jc w:val="center"/>
        <w:rPr>
          <w:rFonts w:ascii="Copperplate Gothic Bold" w:hAnsi="Copperplate Gothic Bold"/>
          <w:sz w:val="32"/>
          <w:szCs w:val="32"/>
        </w:rPr>
      </w:pPr>
    </w:p>
    <w:p w14:paraId="23B2C461" w14:textId="1C247E21" w:rsidR="008315DA" w:rsidRDefault="008315DA" w:rsidP="008315DA">
      <w:pPr>
        <w:pBdr>
          <w:bottom w:val="single" w:sz="12" w:space="1" w:color="auto"/>
        </w:pBdr>
        <w:jc w:val="center"/>
        <w:rPr>
          <w:rFonts w:ascii="Copperplate Gothic Bold" w:hAnsi="Copperplate Gothic Bold"/>
          <w:sz w:val="32"/>
          <w:szCs w:val="32"/>
        </w:rPr>
      </w:pPr>
    </w:p>
    <w:p w14:paraId="223A36A3" w14:textId="47264506" w:rsidR="00B87CED" w:rsidRDefault="008315DA" w:rsidP="00B87CED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softHyphen/>
      </w:r>
      <w:r>
        <w:rPr>
          <w:rFonts w:ascii="Copperplate Gothic Bold" w:hAnsi="Copperplate Gothic Bold"/>
          <w:sz w:val="32"/>
          <w:szCs w:val="32"/>
        </w:rPr>
        <w:softHyphen/>
      </w:r>
      <w:r>
        <w:rPr>
          <w:rFonts w:ascii="Copperplate Gothic Bold" w:hAnsi="Copperplate Gothic Bold"/>
          <w:sz w:val="32"/>
          <w:szCs w:val="32"/>
        </w:rPr>
        <w:softHyphen/>
      </w:r>
      <w:r>
        <w:rPr>
          <w:rFonts w:ascii="Copperplate Gothic Bold" w:hAnsi="Copperplate Gothic Bold"/>
          <w:sz w:val="32"/>
          <w:szCs w:val="32"/>
        </w:rPr>
        <w:softHyphen/>
      </w:r>
      <w:r>
        <w:rPr>
          <w:rFonts w:ascii="Copperplate Gothic Bold" w:hAnsi="Copperplate Gothic Bold"/>
          <w:sz w:val="32"/>
          <w:szCs w:val="32"/>
        </w:rPr>
        <w:softHyphen/>
      </w:r>
      <w:r>
        <w:rPr>
          <w:rFonts w:ascii="Copperplate Gothic Bold" w:hAnsi="Copperplate Gothic Bold"/>
          <w:sz w:val="32"/>
          <w:szCs w:val="32"/>
        </w:rPr>
        <w:softHyphen/>
      </w:r>
      <w:r>
        <w:rPr>
          <w:rFonts w:ascii="Copperplate Gothic Bold" w:hAnsi="Copperplate Gothic Bold"/>
          <w:sz w:val="32"/>
          <w:szCs w:val="32"/>
        </w:rPr>
        <w:softHyphen/>
      </w:r>
      <w:r>
        <w:rPr>
          <w:rFonts w:ascii="Copperplate Gothic Bold" w:hAnsi="Copperplate Gothic Bold"/>
          <w:sz w:val="32"/>
          <w:szCs w:val="32"/>
        </w:rPr>
        <w:softHyphen/>
      </w:r>
      <w:r>
        <w:rPr>
          <w:rFonts w:ascii="Copperplate Gothic Bold" w:hAnsi="Copperplate Gothic Bold"/>
          <w:sz w:val="32"/>
          <w:szCs w:val="32"/>
        </w:rPr>
        <w:softHyphen/>
      </w:r>
      <w:r>
        <w:rPr>
          <w:rFonts w:ascii="Copperplate Gothic Bold" w:hAnsi="Copperplate Gothic Bold"/>
          <w:sz w:val="32"/>
          <w:szCs w:val="32"/>
        </w:rPr>
        <w:softHyphen/>
      </w:r>
      <w:r>
        <w:rPr>
          <w:rFonts w:ascii="Copperplate Gothic Bold" w:hAnsi="Copperplate Gothic Bold"/>
          <w:sz w:val="32"/>
          <w:szCs w:val="32"/>
        </w:rPr>
        <w:softHyphen/>
      </w:r>
      <w:r>
        <w:rPr>
          <w:rFonts w:ascii="Copperplate Gothic Bold" w:hAnsi="Copperplate Gothic Bold"/>
          <w:sz w:val="32"/>
          <w:szCs w:val="32"/>
        </w:rPr>
        <w:softHyphen/>
      </w:r>
      <w:r>
        <w:rPr>
          <w:rFonts w:ascii="Copperplate Gothic Bold" w:hAnsi="Copperplate Gothic Bold"/>
          <w:sz w:val="32"/>
          <w:szCs w:val="32"/>
        </w:rPr>
        <w:softHyphen/>
      </w:r>
      <w:r>
        <w:rPr>
          <w:rFonts w:ascii="Copperplate Gothic Bold" w:hAnsi="Copperplate Gothic Bold"/>
          <w:sz w:val="32"/>
          <w:szCs w:val="32"/>
        </w:rPr>
        <w:softHyphen/>
      </w:r>
      <w:r>
        <w:rPr>
          <w:rFonts w:ascii="Copperplate Gothic Bold" w:hAnsi="Copperplate Gothic Bold"/>
          <w:sz w:val="32"/>
          <w:szCs w:val="32"/>
        </w:rPr>
        <w:softHyphen/>
      </w:r>
      <w:r>
        <w:rPr>
          <w:rFonts w:ascii="Copperplate Gothic Bold" w:hAnsi="Copperplate Gothic Bold"/>
          <w:sz w:val="32"/>
          <w:szCs w:val="32"/>
        </w:rPr>
        <w:softHyphen/>
      </w:r>
      <w:r>
        <w:rPr>
          <w:rFonts w:ascii="Copperplate Gothic Bold" w:hAnsi="Copperplate Gothic Bold"/>
          <w:sz w:val="32"/>
          <w:szCs w:val="32"/>
        </w:rPr>
        <w:softHyphen/>
      </w:r>
      <w:r>
        <w:rPr>
          <w:rFonts w:ascii="Copperplate Gothic Bold" w:hAnsi="Copperplate Gothic Bold"/>
          <w:sz w:val="32"/>
          <w:szCs w:val="32"/>
        </w:rPr>
        <w:softHyphen/>
      </w:r>
      <w:r>
        <w:rPr>
          <w:rFonts w:ascii="Copperplate Gothic Bold" w:hAnsi="Copperplate Gothic Bold"/>
          <w:sz w:val="32"/>
          <w:szCs w:val="32"/>
        </w:rPr>
        <w:softHyphen/>
      </w:r>
      <w:r>
        <w:rPr>
          <w:rFonts w:ascii="Copperplate Gothic Bold" w:hAnsi="Copperplate Gothic Bold"/>
          <w:sz w:val="32"/>
          <w:szCs w:val="32"/>
        </w:rPr>
        <w:softHyphen/>
      </w:r>
      <w:r>
        <w:rPr>
          <w:rFonts w:ascii="Copperplate Gothic Bold" w:hAnsi="Copperplate Gothic Bold"/>
          <w:sz w:val="32"/>
          <w:szCs w:val="32"/>
        </w:rPr>
        <w:softHyphen/>
      </w:r>
      <w:r>
        <w:rPr>
          <w:rFonts w:ascii="Copperplate Gothic Bold" w:hAnsi="Copperplate Gothic Bold"/>
          <w:sz w:val="32"/>
          <w:szCs w:val="32"/>
        </w:rPr>
        <w:softHyphen/>
      </w:r>
      <w:r w:rsidR="00FC0615">
        <w:rPr>
          <w:rFonts w:ascii="Copperplate Gothic Bold" w:hAnsi="Copperplate Gothic Bold"/>
          <w:sz w:val="32"/>
          <w:szCs w:val="32"/>
        </w:rPr>
        <w:t xml:space="preserve">has successfully completed </w:t>
      </w:r>
      <w:r w:rsidR="00AB031F">
        <w:rPr>
          <w:rFonts w:ascii="Copperplate Gothic Bold" w:hAnsi="Copperplate Gothic Bold"/>
          <w:sz w:val="32"/>
          <w:szCs w:val="32"/>
        </w:rPr>
        <w:t>ELLF Support Training</w:t>
      </w:r>
      <w:r w:rsidR="00CD6FCB">
        <w:rPr>
          <w:rFonts w:ascii="Copperplate Gothic Bold" w:hAnsi="Copperplate Gothic Bold"/>
          <w:sz w:val="32"/>
          <w:szCs w:val="32"/>
        </w:rPr>
        <w:t xml:space="preserve"> (2hrs)</w:t>
      </w:r>
    </w:p>
    <w:p w14:paraId="63C45FC2" w14:textId="55C28376" w:rsidR="00B87CED" w:rsidRPr="00B1790A" w:rsidRDefault="00B87CED" w:rsidP="00B87CED">
      <w:pPr>
        <w:jc w:val="center"/>
        <w:rPr>
          <w:b/>
          <w:color w:val="C00000"/>
          <w:sz w:val="44"/>
          <w:szCs w:val="44"/>
        </w:rPr>
      </w:pPr>
      <w:r w:rsidRPr="00B87CED">
        <w:rPr>
          <w:b/>
          <w:color w:val="C00000"/>
          <w:sz w:val="44"/>
          <w:szCs w:val="44"/>
        </w:rPr>
        <w:t xml:space="preserve"> </w:t>
      </w:r>
      <w:r w:rsidRPr="00B1790A">
        <w:rPr>
          <w:b/>
          <w:color w:val="C00000"/>
          <w:sz w:val="44"/>
          <w:szCs w:val="44"/>
        </w:rPr>
        <w:t>Early Language, Literacy and Family Support</w:t>
      </w:r>
    </w:p>
    <w:p w14:paraId="22542706" w14:textId="16C5D419" w:rsidR="00052C59" w:rsidRDefault="00B87CED" w:rsidP="00052C59">
      <w:pPr>
        <w:jc w:val="center"/>
        <w:rPr>
          <w:b/>
          <w:color w:val="C00000"/>
          <w:sz w:val="44"/>
          <w:szCs w:val="44"/>
        </w:rPr>
      </w:pPr>
      <w:r w:rsidRPr="00B1790A">
        <w:rPr>
          <w:b/>
          <w:color w:val="C00000"/>
          <w:sz w:val="44"/>
          <w:szCs w:val="44"/>
        </w:rPr>
        <w:t xml:space="preserve"> Professional Learning Project </w:t>
      </w:r>
    </w:p>
    <w:p w14:paraId="172AFE80" w14:textId="1169CF13" w:rsidR="00AB031F" w:rsidRDefault="00AB031F" w:rsidP="00052C59">
      <w:pPr>
        <w:jc w:val="center"/>
        <w:rPr>
          <w:b/>
          <w:color w:val="C00000"/>
          <w:sz w:val="44"/>
          <w:szCs w:val="44"/>
        </w:rPr>
      </w:pPr>
      <w:r>
        <w:rPr>
          <w:b/>
          <w:color w:val="C00000"/>
          <w:sz w:val="44"/>
          <w:szCs w:val="44"/>
        </w:rPr>
        <w:t>Project Content:</w:t>
      </w:r>
    </w:p>
    <w:p w14:paraId="1DDBCE37" w14:textId="3FBFA4FA" w:rsidR="00FC0615" w:rsidRDefault="006C320B" w:rsidP="008315DA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Support early Speech and language </w:t>
      </w:r>
    </w:p>
    <w:p w14:paraId="575923E5" w14:textId="15D55B52" w:rsidR="006C320B" w:rsidRDefault="006C320B" w:rsidP="008315DA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Support play-based, culturally relevant, early literacy </w:t>
      </w:r>
      <w:r w:rsidR="00052C59">
        <w:rPr>
          <w:rFonts w:ascii="Copperplate Gothic Bold" w:hAnsi="Copperplate Gothic Bold"/>
          <w:sz w:val="32"/>
          <w:szCs w:val="32"/>
        </w:rPr>
        <w:t>learning</w:t>
      </w:r>
    </w:p>
    <w:p w14:paraId="599F7BA7" w14:textId="554CB605" w:rsidR="006C320B" w:rsidRDefault="006C320B" w:rsidP="008315DA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reflect</w:t>
      </w:r>
      <w:r w:rsidR="00052C59">
        <w:rPr>
          <w:rFonts w:ascii="Copperplate Gothic Bold" w:hAnsi="Copperplate Gothic Bold"/>
          <w:sz w:val="32"/>
          <w:szCs w:val="32"/>
        </w:rPr>
        <w:t xml:space="preserve"> on evidence of</w:t>
      </w:r>
      <w:r>
        <w:rPr>
          <w:rFonts w:ascii="Copperplate Gothic Bold" w:hAnsi="Copperplate Gothic Bold"/>
          <w:sz w:val="32"/>
          <w:szCs w:val="32"/>
        </w:rPr>
        <w:t xml:space="preserve"> children’s strengths and</w:t>
      </w:r>
      <w:r w:rsidR="00052C59">
        <w:rPr>
          <w:rFonts w:ascii="Copperplate Gothic Bold" w:hAnsi="Copperplate Gothic Bold"/>
          <w:sz w:val="32"/>
          <w:szCs w:val="32"/>
        </w:rPr>
        <w:t xml:space="preserve"> learning spirit</w:t>
      </w:r>
      <w:r w:rsidR="00574BEF">
        <w:rPr>
          <w:rFonts w:ascii="Copperplate Gothic Bold" w:hAnsi="Copperplate Gothic Bold"/>
          <w:sz w:val="32"/>
          <w:szCs w:val="32"/>
        </w:rPr>
        <w:t xml:space="preserve"> through ‘Learning Stories’</w:t>
      </w:r>
    </w:p>
    <w:p w14:paraId="24BD9F5A" w14:textId="730C3910" w:rsidR="00052C59" w:rsidRDefault="00CD6FCB" w:rsidP="00AB031F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 </w:t>
      </w:r>
      <w:r w:rsidR="00052C59">
        <w:rPr>
          <w:rFonts w:ascii="Copperplate Gothic Bold" w:hAnsi="Copperplate Gothic Bold"/>
          <w:sz w:val="32"/>
          <w:szCs w:val="32"/>
        </w:rPr>
        <w:t>June,2018</w:t>
      </w:r>
      <w:bookmarkStart w:id="0" w:name="_GoBack"/>
      <w:bookmarkEnd w:id="0"/>
      <w:r>
        <w:rPr>
          <w:rFonts w:ascii="Copperplate Gothic Bold" w:hAnsi="Copperplate Gothic Bold"/>
          <w:sz w:val="32"/>
          <w:szCs w:val="32"/>
        </w:rPr>
        <w:t xml:space="preserve"> (2hrs)</w:t>
      </w:r>
    </w:p>
    <w:p w14:paraId="5A55349A" w14:textId="39B7AB2C" w:rsidR="00052C59" w:rsidRDefault="00052C59" w:rsidP="00AB031F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Signed ____________________</w:t>
      </w:r>
      <w:r w:rsidR="00574BEF">
        <w:rPr>
          <w:rFonts w:ascii="Copperplate Gothic Bold" w:hAnsi="Copperplate Gothic Bold"/>
          <w:sz w:val="32"/>
          <w:szCs w:val="32"/>
        </w:rPr>
        <w:t>Signed______________________</w:t>
      </w:r>
    </w:p>
    <w:p w14:paraId="629F5D29" w14:textId="0FEA3735" w:rsidR="00052C59" w:rsidRPr="00052C59" w:rsidRDefault="00052C59" w:rsidP="00AB031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Donna Klockars M</w:t>
      </w:r>
      <w:r w:rsidR="00574BEF">
        <w:rPr>
          <w:rFonts w:cstheme="minorHAnsi"/>
          <w:sz w:val="32"/>
          <w:szCs w:val="32"/>
        </w:rPr>
        <w:t>Sc                          Donna Hodgson ECE Administration</w:t>
      </w:r>
    </w:p>
    <w:sectPr w:rsidR="00052C59" w:rsidRPr="00052C59" w:rsidSect="008315DA">
      <w:pgSz w:w="12240" w:h="15840"/>
      <w:pgMar w:top="1440" w:right="1440" w:bottom="1440" w:left="144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DA"/>
    <w:rsid w:val="00052C59"/>
    <w:rsid w:val="00324F97"/>
    <w:rsid w:val="00574BEF"/>
    <w:rsid w:val="006C320B"/>
    <w:rsid w:val="008315DA"/>
    <w:rsid w:val="00AB031F"/>
    <w:rsid w:val="00B87CED"/>
    <w:rsid w:val="00CD6FCB"/>
    <w:rsid w:val="00FC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D3CEA"/>
  <w15:chartTrackingRefBased/>
  <w15:docId w15:val="{CF208492-F51F-4448-9790-78C2387B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Klockars</dc:creator>
  <cp:keywords/>
  <dc:description/>
  <cp:lastModifiedBy>Donna Klockars</cp:lastModifiedBy>
  <cp:revision>2</cp:revision>
  <dcterms:created xsi:type="dcterms:W3CDTF">2018-06-16T21:04:00Z</dcterms:created>
  <dcterms:modified xsi:type="dcterms:W3CDTF">2018-09-06T17:20:00Z</dcterms:modified>
</cp:coreProperties>
</file>